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5" w:rsidRDefault="007A7205" w:rsidP="007A7205">
      <w:pPr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-234950</wp:posOffset>
            </wp:positionV>
            <wp:extent cx="7581900" cy="10071100"/>
            <wp:effectExtent l="19050" t="0" r="0" b="0"/>
            <wp:wrapNone/>
            <wp:docPr id="4" name="Рисунок 4" descr="https://i.pinimg.com/originals/dc/4b/b6/dc4bb6c337d19d927da496530796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c/4b/b6/dc4bb6c337d19d927da496530796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0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25" w:rsidRDefault="00C05125" w:rsidP="007A720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C05125" w:rsidRDefault="00C05125" w:rsidP="007A720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C05125" w:rsidRDefault="00C05125" w:rsidP="007A720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7A7205" w:rsidRP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FF0000"/>
          <w:sz w:val="40"/>
          <w:szCs w:val="40"/>
        </w:rPr>
        <w:t>Игра «Простучи мелодию»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Самая простая игра,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 xml:space="preserve">с </w:t>
      </w:r>
      <w:proofErr w:type="gramStart"/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помощью</w:t>
      </w:r>
      <w:proofErr w:type="gramEnd"/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которой проверяют у детей степень развития слуха</w:t>
      </w:r>
    </w:p>
    <w:p w:rsidR="007A7205" w:rsidRP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при поступлении в музыкальную школу.</w:t>
      </w:r>
    </w:p>
    <w:p w:rsidR="007A7205" w:rsidRP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Суть игры более чем простая.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Взрослый настукивает с помощью карандаша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или ручки по поверхности стола мотив песенки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или танца (желательно начинать со знакомых малышу мотивов), после чего предлагает</w:t>
      </w:r>
    </w:p>
    <w:p w:rsidR="007A7205" w:rsidRP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то же самое сделать ребенку.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Со временем,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когда ребёнок научится достаточно точно воспроизводить настукиваемую мелодию,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можно будет усложнять задания,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выбирая более длинные мотивы,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предлагая малышу варьировать темп,</w:t>
      </w:r>
    </w:p>
    <w:p w:rsid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ускоряя или замедляя его.</w:t>
      </w:r>
    </w:p>
    <w:p w:rsidR="007A7205" w:rsidRPr="007A720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 xml:space="preserve">Игра замечательно влияет на развитие </w:t>
      </w:r>
      <w:r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                                  </w:t>
      </w:r>
      <w:r w:rsidRPr="007A7205">
        <w:rPr>
          <w:rFonts w:asciiTheme="majorHAnsi" w:hAnsiTheme="majorHAnsi" w:cs="Times New Roman"/>
          <w:b/>
          <w:color w:val="002060"/>
          <w:sz w:val="40"/>
          <w:szCs w:val="40"/>
        </w:rPr>
        <w:t>музыкального слуха и памяти у детей.</w:t>
      </w:r>
    </w:p>
    <w:p w:rsidR="007A7205" w:rsidRDefault="007A7205" w:rsidP="007A7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7A7205" w:rsidP="007A720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A7205" w:rsidRDefault="007A7205" w:rsidP="007A720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A7205" w:rsidRDefault="007A7205" w:rsidP="007A720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A7205" w:rsidRDefault="00C05125" w:rsidP="007A720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-431800</wp:posOffset>
            </wp:positionV>
            <wp:extent cx="7581900" cy="10071100"/>
            <wp:effectExtent l="19050" t="0" r="0" b="0"/>
            <wp:wrapNone/>
            <wp:docPr id="5" name="Рисунок 4" descr="https://i.pinimg.com/originals/dc/4b/b6/dc4bb6c337d19d927da496530796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c/4b/b6/dc4bb6c337d19d927da496530796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0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205" w:rsidRDefault="007A7205" w:rsidP="007A720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A7205" w:rsidRDefault="007A7205" w:rsidP="007A7205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FF0000"/>
          <w:sz w:val="40"/>
          <w:szCs w:val="40"/>
        </w:rPr>
        <w:t>Игра «Отгадай певца»</w:t>
      </w: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Отличный вариант игры для дошкольника,</w:t>
      </w: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способного</w:t>
      </w:r>
      <w:proofErr w:type="gramEnd"/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некоторое время сосредоточиться на задании, не отвлекаясь.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Суть игры заключается в следующем: ребенок остается в одной комнате, а взрослый переходит в другую,</w:t>
      </w: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где начинает деревянной палочкой стучать по разным предметам, извлекая из них звуки.</w:t>
      </w: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Задача малыша — определить «поющий предмет».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Как только малыш научится хорошо справляться с заданием, его можно усложнить, меняя предмет,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 </w:t>
      </w:r>
      <w:proofErr w:type="gramStart"/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помощью</w:t>
      </w:r>
      <w:proofErr w:type="gramEnd"/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которого извлекаются звуки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из других предметов.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Ребенку нужно будет угадать не только «певца»,</w:t>
      </w: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но и предмет, вызывающий звуки.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Далее усложнить игру можно,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предложив ребенку при прослушивании концерта выделить звуки отдельных музыкальных инструментов. Начинать нужно с самых простых вариантов,</w:t>
      </w:r>
    </w:p>
    <w:p w:rsid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где четко слышны партии всех музыкальных инструментов.</w:t>
      </w:r>
    </w:p>
    <w:p w:rsidR="007A7205" w:rsidRPr="007A7205" w:rsidRDefault="007A7205" w:rsidP="00C051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A7205">
        <w:rPr>
          <w:rFonts w:ascii="Times New Roman" w:hAnsi="Times New Roman" w:cs="Times New Roman"/>
          <w:b/>
          <w:color w:val="002060"/>
          <w:sz w:val="40"/>
          <w:szCs w:val="40"/>
        </w:rPr>
        <w:t>Естественно, что к этому времени малыш уже должен иметь представление о том, как звучат фортепиано, скрипка, барабаны, духовые инструменты.</w:t>
      </w:r>
    </w:p>
    <w:p w:rsidR="007A7205" w:rsidRDefault="007A7205" w:rsidP="007A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7A7205" w:rsidP="007A7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7A7205" w:rsidP="007A7205">
      <w:pPr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7A7205" w:rsidP="007A7205">
      <w:pPr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7A7205" w:rsidP="007A7205">
      <w:pPr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7A7205" w:rsidP="007A7205">
      <w:pPr>
        <w:rPr>
          <w:rFonts w:ascii="Times New Roman" w:hAnsi="Times New Roman" w:cs="Times New Roman"/>
          <w:b/>
          <w:sz w:val="28"/>
          <w:szCs w:val="28"/>
        </w:rPr>
      </w:pPr>
    </w:p>
    <w:p w:rsidR="007A7205" w:rsidRDefault="00C05125" w:rsidP="007A7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-431800</wp:posOffset>
            </wp:positionV>
            <wp:extent cx="7581900" cy="10071100"/>
            <wp:effectExtent l="19050" t="0" r="0" b="0"/>
            <wp:wrapNone/>
            <wp:docPr id="6" name="Рисунок 4" descr="https://i.pinimg.com/originals/dc/4b/b6/dc4bb6c337d19d927da496530796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c/4b/b6/dc4bb6c337d19d927da496530796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0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205" w:rsidRDefault="007A7205" w:rsidP="007A7205">
      <w:pPr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7A7205" w:rsidRPr="00C0512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FF0000"/>
          <w:sz w:val="40"/>
          <w:szCs w:val="40"/>
        </w:rPr>
        <w:t>Игра «Не перепутай!»</w:t>
      </w:r>
    </w:p>
    <w:p w:rsidR="007A7205" w:rsidRPr="00C0512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>Играть в эту игру с ребёнком можно в том случае, если он уже знает наизусть несколько детских песенок.</w:t>
      </w:r>
    </w:p>
    <w:p w:rsidR="007A7205" w:rsidRPr="00C0512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 xml:space="preserve">Суть игры: ребёнок (один или вместе со взрослым) поёт песню, но в какой – то момент взрослый перестаёт играть или выключает громкость (звук), в этот момент ребёнок продолжает петь не в </w:t>
      </w:r>
      <w:proofErr w:type="spellStart"/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>слух</w:t>
      </w:r>
      <w:proofErr w:type="gramStart"/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>,а</w:t>
      </w:r>
      <w:proofErr w:type="spellEnd"/>
      <w:proofErr w:type="gramEnd"/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 xml:space="preserve"> про себя. Затем, музыка продолжатся дальше – это может быть следующий куплет или строка, а ребёнок должен не ошибиться, вовремя вступить и продолжить пение под музыкальное сопровождение. В такой игре отлично развиваются различные виды музыкального слуха.</w:t>
      </w:r>
    </w:p>
    <w:p w:rsidR="007A7205" w:rsidRPr="00C0512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>Вариант игры сводится к тому, чтобы сбить с толку малыша, перекладывая слова одной песни на мелодию другой и наоборот. Ребенок должен будет сразу уловить несоответствие и исправить ошибку, показав, как правильно – исполнив песенку в первоначальном варианте.</w:t>
      </w:r>
    </w:p>
    <w:p w:rsidR="007A7205" w:rsidRDefault="007A720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>
        <w:rPr>
          <w:rFonts w:asciiTheme="majorHAnsi" w:hAnsiTheme="majorHAnsi" w:cs="Times New Roman"/>
          <w:b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-431800</wp:posOffset>
            </wp:positionV>
            <wp:extent cx="7581900" cy="10394950"/>
            <wp:effectExtent l="19050" t="0" r="0" b="0"/>
            <wp:wrapNone/>
            <wp:docPr id="7" name="Рисунок 4" descr="https://i.pinimg.com/originals/dc/4b/b6/dc4bb6c337d19d927da496530796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c/4b/b6/dc4bb6c337d19d927da496530796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3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C05125" w:rsidRDefault="00C0512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</w:p>
    <w:p w:rsidR="007A720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FF0000"/>
          <w:sz w:val="36"/>
          <w:szCs w:val="36"/>
        </w:rPr>
        <w:t>Игра «Поющие бутылки (бокалы)»</w:t>
      </w:r>
    </w:p>
    <w:p w:rsidR="007A720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002060"/>
          <w:sz w:val="36"/>
          <w:szCs w:val="36"/>
        </w:rPr>
        <w:t>Отлично ускоряет развитие музыкального слуха игра с помощью подручных средств – бутылок и воды.</w:t>
      </w:r>
    </w:p>
    <w:p w:rsidR="007A720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002060"/>
          <w:sz w:val="36"/>
          <w:szCs w:val="36"/>
        </w:rPr>
        <w:t>Начинать играть в эту игру лучше с самого простого – с изучения звуков, издаваемых бутылками, когда они пустые и когда они наполнены водой, если по ним постучать ложкой. Вместе с малышом сравните звуки, поэкспериментируйте с уровнем воды в бутылках для понимания того, как изменяется звучание.</w:t>
      </w:r>
    </w:p>
    <w:p w:rsidR="00C0512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002060"/>
          <w:sz w:val="36"/>
          <w:szCs w:val="36"/>
        </w:rPr>
        <w:t xml:space="preserve">Следующим этапом игры может стать воспроизведение звуков по требованию. </w:t>
      </w:r>
    </w:p>
    <w:p w:rsidR="007A720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002060"/>
          <w:sz w:val="36"/>
          <w:szCs w:val="36"/>
        </w:rPr>
        <w:t>Малышу завязывают глаза, в это время взрослый набирает в бутылку определенное количество воды и стучит по ней ложкой, после чего выливает воду и предлагает ребенку наполнить бутылку самостоятельно нужным количеством воды, чтобы получить такой же звук.</w:t>
      </w:r>
    </w:p>
    <w:p w:rsidR="007A720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002060"/>
          <w:sz w:val="36"/>
          <w:szCs w:val="36"/>
        </w:rPr>
        <w:t>Следующим этапом станет выстраивание звуков по высоте с помощью нескольких бутылок, наполненных водой в разном объеме. Если играть с малышом в эту игру регулярно, очень скоро он научится легко ориентироваться в том, какое количество воды нужно, чтобы получить нужный звук.</w:t>
      </w:r>
    </w:p>
    <w:p w:rsidR="007A7205" w:rsidRPr="00C05125" w:rsidRDefault="007A7205" w:rsidP="00C05125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C05125">
        <w:rPr>
          <w:rFonts w:asciiTheme="majorHAnsi" w:hAnsiTheme="majorHAnsi" w:cs="Times New Roman"/>
          <w:b/>
          <w:color w:val="002060"/>
          <w:sz w:val="36"/>
          <w:szCs w:val="36"/>
        </w:rPr>
        <w:t>Вершиной мастерства игры в бутылки станет умение ребенка, пусть даже и с помощью взрослого, создавать из звуков, получаемых таким способом, примитивные мелодии – сначала воспроизводить знакомые мотивы, а затем и сочинять собственные.</w:t>
      </w: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-381000</wp:posOffset>
            </wp:positionV>
            <wp:extent cx="7581900" cy="10071100"/>
            <wp:effectExtent l="19050" t="0" r="0" b="0"/>
            <wp:wrapNone/>
            <wp:docPr id="8" name="Рисунок 4" descr="https://i.pinimg.com/originals/dc/4b/b6/dc4bb6c337d19d927da496530796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c/4b/b6/dc4bb6c337d19d927da496530796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0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125" w:rsidRDefault="00C0512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7A7205" w:rsidRPr="00C05125" w:rsidRDefault="007A7205" w:rsidP="00C0512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FF0000"/>
          <w:sz w:val="40"/>
          <w:szCs w:val="40"/>
        </w:rPr>
        <w:t>Игра «Угадай мелодию»</w:t>
      </w:r>
    </w:p>
    <w:p w:rsidR="007A7205" w:rsidRPr="00C05125" w:rsidRDefault="007A7205" w:rsidP="00C05125">
      <w:pPr>
        <w:spacing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>Еще одна простая игра на развитие музыкального слуха, играть в которую лучше с детьми старшего дошкольного возраста, знакомыми с разными мелодиями и песенками. Правила этой игры опять же более чем простые. Взрослый прохлопывает ладонями мелодию, давая крохе понять, где она звучит тише, а где громче, где медленно, а где быстро. После этого малышу нужно ее угадать.</w:t>
      </w:r>
    </w:p>
    <w:p w:rsidR="007A7205" w:rsidRPr="00C05125" w:rsidRDefault="007A7205" w:rsidP="00C05125">
      <w:pPr>
        <w:spacing w:line="276" w:lineRule="auto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C05125">
        <w:rPr>
          <w:rFonts w:asciiTheme="majorHAnsi" w:hAnsiTheme="majorHAnsi" w:cs="Times New Roman"/>
          <w:b/>
          <w:color w:val="002060"/>
          <w:sz w:val="40"/>
          <w:szCs w:val="40"/>
        </w:rPr>
        <w:t>Правила игры можно изменять, меняясь ролями, когда ведущим будет ребенок, прохлопывающий свою мелодию.</w:t>
      </w:r>
    </w:p>
    <w:p w:rsidR="007A7205" w:rsidRDefault="007A7205" w:rsidP="007A720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04BE" w:rsidRDefault="005604BE"/>
    <w:sectPr w:rsidR="005604BE" w:rsidSect="007A7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205"/>
    <w:rsid w:val="005604BE"/>
    <w:rsid w:val="007A7205"/>
    <w:rsid w:val="00C0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2021-03-28T16:42:00Z</dcterms:created>
  <dcterms:modified xsi:type="dcterms:W3CDTF">2021-03-28T17:12:00Z</dcterms:modified>
</cp:coreProperties>
</file>